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sz w:val="32"/>
          <w:szCs w:val="32"/>
        </w:rPr>
      </w:pPr>
      <w:r w:rsidRPr="0006365E">
        <w:rPr>
          <w:b/>
          <w:sz w:val="32"/>
          <w:szCs w:val="32"/>
          <w:u w:val="single"/>
        </w:rPr>
        <w:t>Appendices</w:t>
      </w:r>
    </w:p>
    <w:p w:rsidR="00356603" w:rsidRDefault="00356603" w:rsidP="00356603">
      <w:pPr>
        <w:rPr>
          <w:sz w:val="32"/>
          <w:szCs w:val="32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  <w:r>
        <w:rPr>
          <w:noProof/>
          <w:sz w:val="32"/>
          <w:szCs w:val="32"/>
          <w:lang w:eastAsia="en-US"/>
        </w:rPr>
        <w:drawing>
          <wp:inline distT="0" distB="0" distL="0" distR="0">
            <wp:extent cx="5052695" cy="6733540"/>
            <wp:effectExtent l="19050" t="0" r="0" b="0"/>
            <wp:docPr id="2" name="Picture 2" descr="Graffi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ffiti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95" cy="673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365E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Fig1</w:t>
      </w: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en-US"/>
        </w:rPr>
        <w:lastRenderedPageBreak/>
        <w:drawing>
          <wp:inline distT="0" distB="0" distL="0" distR="0">
            <wp:extent cx="5470525" cy="4101465"/>
            <wp:effectExtent l="19050" t="0" r="0" b="0"/>
            <wp:docPr id="3" name="Picture 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410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03" w:rsidRDefault="00356603" w:rsidP="00356603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Fig 2</w:t>
      </w: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en-US"/>
        </w:rPr>
        <w:lastRenderedPageBreak/>
        <w:drawing>
          <wp:inline distT="0" distB="0" distL="0" distR="0">
            <wp:extent cx="5470525" cy="4101465"/>
            <wp:effectExtent l="19050" t="0" r="0" b="0"/>
            <wp:docPr id="4" name="Picture 4" descr="mxAC4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xAC4 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410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03" w:rsidRDefault="00356603" w:rsidP="00356603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Fig 3</w:t>
      </w: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en-US"/>
        </w:rPr>
        <w:lastRenderedPageBreak/>
        <w:drawing>
          <wp:inline distT="0" distB="0" distL="0" distR="0">
            <wp:extent cx="4630420" cy="6178550"/>
            <wp:effectExtent l="19050" t="0" r="0" b="0"/>
            <wp:docPr id="5" name="Picture 5" descr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617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03" w:rsidRDefault="00356603" w:rsidP="00356603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Fig 4</w:t>
      </w: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en-US"/>
        </w:rPr>
        <w:lastRenderedPageBreak/>
        <w:drawing>
          <wp:inline distT="0" distB="0" distL="0" distR="0">
            <wp:extent cx="5470525" cy="4101465"/>
            <wp:effectExtent l="19050" t="0" r="0" b="0"/>
            <wp:docPr id="6" name="Picture 6" descr="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o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410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03" w:rsidRDefault="00356603" w:rsidP="00356603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Fig 5</w:t>
      </w: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en-US"/>
        </w:rPr>
        <w:lastRenderedPageBreak/>
        <w:drawing>
          <wp:inline distT="0" distB="0" distL="0" distR="0">
            <wp:extent cx="3886835" cy="4800600"/>
            <wp:effectExtent l="19050" t="0" r="0" b="0"/>
            <wp:docPr id="1" name="Picture 2" descr="News Article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s Article 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35" cy="480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603" w:rsidRDefault="00356603" w:rsidP="00356603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Fig 6</w:t>
      </w: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en-US"/>
        </w:rPr>
        <w:lastRenderedPageBreak/>
        <w:drawing>
          <wp:inline distT="0" distB="0" distL="0" distR="0">
            <wp:extent cx="4915535" cy="3366770"/>
            <wp:effectExtent l="19050" t="0" r="0" b="0"/>
            <wp:docPr id="7" name="Picture 7" descr="GU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UC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336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03" w:rsidRDefault="00356603" w:rsidP="00356603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Fig 7</w:t>
      </w: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en-US"/>
        </w:rPr>
        <w:lastRenderedPageBreak/>
        <w:drawing>
          <wp:inline distT="0" distB="0" distL="0" distR="0">
            <wp:extent cx="5481320" cy="6617335"/>
            <wp:effectExtent l="1905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661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03" w:rsidRDefault="00356603" w:rsidP="00356603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Fig 8 </w:t>
      </w: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en-US"/>
        </w:rPr>
        <w:lastRenderedPageBreak/>
        <w:drawing>
          <wp:inline distT="0" distB="0" distL="0" distR="0">
            <wp:extent cx="5470525" cy="4101465"/>
            <wp:effectExtent l="19050" t="0" r="0" b="0"/>
            <wp:docPr id="9" name="Picture 9" descr="North Hyde Garden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rth Hyde Gardens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410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FIG 9</w:t>
      </w: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en-US"/>
        </w:rPr>
        <w:lastRenderedPageBreak/>
        <w:drawing>
          <wp:inline distT="0" distB="0" distL="0" distR="0">
            <wp:extent cx="5481320" cy="4170045"/>
            <wp:effectExtent l="1905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7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FIG10 </w:t>
      </w: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en-US"/>
        </w:rPr>
        <w:lastRenderedPageBreak/>
        <w:drawing>
          <wp:inline distT="0" distB="0" distL="0" distR="0">
            <wp:extent cx="5475605" cy="4107180"/>
            <wp:effectExtent l="19050" t="0" r="0" b="0"/>
            <wp:docPr id="11" name="Picture 11" descr="bar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rg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410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FIG14</w:t>
      </w: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Survey of 100 Canal Users (February 2014-April 2014)</w:t>
      </w:r>
    </w:p>
    <w:p w:rsidR="00356603" w:rsidRDefault="00356603" w:rsidP="00356603">
      <w:pPr>
        <w:rPr>
          <w:b/>
          <w:sz w:val="32"/>
          <w:szCs w:val="32"/>
          <w:u w:val="single"/>
        </w:rPr>
      </w:pPr>
    </w:p>
    <w:tbl>
      <w:tblPr>
        <w:tblW w:w="8670" w:type="dxa"/>
        <w:tblInd w:w="93" w:type="dxa"/>
        <w:tblLook w:val="0000"/>
      </w:tblPr>
      <w:tblGrid>
        <w:gridCol w:w="1346"/>
        <w:gridCol w:w="782"/>
        <w:gridCol w:w="782"/>
        <w:gridCol w:w="970"/>
        <w:gridCol w:w="970"/>
        <w:gridCol w:w="970"/>
        <w:gridCol w:w="950"/>
        <w:gridCol w:w="950"/>
        <w:gridCol w:w="950"/>
      </w:tblGrid>
      <w:tr w:rsidR="00356603" w:rsidRPr="00E50980" w:rsidTr="00C23AB9">
        <w:trPr>
          <w:trHeight w:val="405"/>
        </w:trPr>
        <w:tc>
          <w:tcPr>
            <w:tcW w:w="2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noWrap/>
            <w:vAlign w:val="bottom"/>
          </w:tcPr>
          <w:p w:rsidR="00356603" w:rsidRPr="00E50980" w:rsidRDefault="00356603" w:rsidP="00C23AB9">
            <w:pPr>
              <w:rPr>
                <w:sz w:val="32"/>
                <w:szCs w:val="32"/>
                <w:lang w:eastAsia="en-US"/>
              </w:rPr>
            </w:pPr>
            <w:r w:rsidRPr="00E50980">
              <w:rPr>
                <w:sz w:val="32"/>
                <w:szCs w:val="32"/>
                <w:lang w:eastAsia="en-US"/>
              </w:rPr>
              <w:t>Pre Intervention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356603" w:rsidRPr="00E50980" w:rsidRDefault="00356603" w:rsidP="00C23AB9">
            <w:pPr>
              <w:rPr>
                <w:b/>
                <w:bCs/>
                <w:sz w:val="28"/>
                <w:szCs w:val="28"/>
                <w:lang w:eastAsia="en-US"/>
              </w:rPr>
            </w:pPr>
            <w:r w:rsidRPr="00E50980">
              <w:rPr>
                <w:b/>
                <w:bCs/>
                <w:sz w:val="28"/>
                <w:szCs w:val="28"/>
                <w:lang w:eastAsia="en-US"/>
              </w:rPr>
              <w:t xml:space="preserve">Yes 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bottom"/>
          </w:tcPr>
          <w:p w:rsidR="00356603" w:rsidRPr="00E50980" w:rsidRDefault="00356603" w:rsidP="00C23AB9">
            <w:pPr>
              <w:rPr>
                <w:b/>
                <w:bCs/>
                <w:sz w:val="28"/>
                <w:szCs w:val="28"/>
                <w:lang w:eastAsia="en-US"/>
              </w:rPr>
            </w:pPr>
            <w:r w:rsidRPr="00E50980">
              <w:rPr>
                <w:b/>
                <w:bCs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356603" w:rsidRPr="00E50980" w:rsidRDefault="00356603" w:rsidP="00C23AB9">
            <w:pPr>
              <w:rPr>
                <w:b/>
                <w:bCs/>
                <w:sz w:val="28"/>
                <w:szCs w:val="28"/>
                <w:lang w:eastAsia="en-US"/>
              </w:rPr>
            </w:pPr>
            <w:r w:rsidRPr="00E50980">
              <w:rPr>
                <w:b/>
                <w:bCs/>
                <w:sz w:val="28"/>
                <w:szCs w:val="28"/>
                <w:lang w:eastAsia="en-US"/>
              </w:rPr>
              <w:t>NO</w:t>
            </w:r>
          </w:p>
        </w:tc>
      </w:tr>
      <w:tr w:rsidR="00356603" w:rsidRPr="00E50980" w:rsidTr="00C23AB9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356603" w:rsidRPr="00E50980" w:rsidTr="00C23AB9">
        <w:trPr>
          <w:trHeight w:val="255"/>
        </w:trPr>
        <w:tc>
          <w:tcPr>
            <w:tcW w:w="582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Do you feel confident/safe about using the canal tow path?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90</w:t>
            </w:r>
          </w:p>
        </w:tc>
      </w:tr>
      <w:tr w:rsidR="00356603" w:rsidRPr="00E50980" w:rsidTr="00C23AB9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356603" w:rsidRPr="00E50980" w:rsidTr="00C23AB9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356603" w:rsidRPr="00E50980" w:rsidTr="00C23AB9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AM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PM</w:t>
            </w:r>
          </w:p>
        </w:tc>
      </w:tr>
      <w:tr w:rsidR="00356603" w:rsidRPr="00E50980" w:rsidTr="00C23AB9">
        <w:trPr>
          <w:trHeight w:val="255"/>
        </w:trPr>
        <w:tc>
          <w:tcPr>
            <w:tcW w:w="291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What times do you feel unsafe?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90</w:t>
            </w:r>
          </w:p>
        </w:tc>
      </w:tr>
      <w:tr w:rsidR="00356603" w:rsidRPr="00E50980" w:rsidTr="00C23AB9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356603" w:rsidRPr="00E50980" w:rsidTr="00C23AB9">
        <w:trPr>
          <w:trHeight w:val="255"/>
        </w:trPr>
        <w:tc>
          <w:tcPr>
            <w:tcW w:w="291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Are you worried about graffiti?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85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</w:tr>
      <w:tr w:rsidR="00356603" w:rsidRPr="00E50980" w:rsidTr="00C23AB9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356603" w:rsidRPr="00E50980" w:rsidTr="00C23AB9">
        <w:trPr>
          <w:trHeight w:val="255"/>
        </w:trPr>
        <w:tc>
          <w:tcPr>
            <w:tcW w:w="388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Are you worried about drug taking?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73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27</w:t>
            </w:r>
          </w:p>
        </w:tc>
      </w:tr>
      <w:tr w:rsidR="00356603" w:rsidRPr="00E50980" w:rsidTr="00C23AB9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356603" w:rsidRPr="00E50980" w:rsidTr="00C23AB9">
        <w:trPr>
          <w:trHeight w:val="255"/>
        </w:trPr>
        <w:tc>
          <w:tcPr>
            <w:tcW w:w="388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Are you worried about being robbed?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93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</w:tr>
      <w:tr w:rsidR="00356603" w:rsidRPr="00E50980" w:rsidTr="00C23AB9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356603" w:rsidRPr="00E50980" w:rsidTr="00C23AB9">
        <w:trPr>
          <w:trHeight w:val="255"/>
        </w:trPr>
        <w:tc>
          <w:tcPr>
            <w:tcW w:w="388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Are worried about street drinkers?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70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</w:tr>
      <w:tr w:rsidR="00356603" w:rsidRPr="00E50980" w:rsidTr="00C23AB9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356603" w:rsidRPr="00E50980" w:rsidTr="00C23AB9">
        <w:trPr>
          <w:trHeight w:val="255"/>
        </w:trPr>
        <w:tc>
          <w:tcPr>
            <w:tcW w:w="291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Are you worried about litter 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75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</w:tr>
      <w:tr w:rsidR="00356603" w:rsidRPr="00E50980" w:rsidTr="00C23AB9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356603" w:rsidRPr="00E50980" w:rsidTr="00C23AB9">
        <w:trPr>
          <w:trHeight w:val="255"/>
        </w:trPr>
        <w:tc>
          <w:tcPr>
            <w:tcW w:w="48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Do you regularly see police on the towpath?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90</w:t>
            </w:r>
          </w:p>
        </w:tc>
      </w:tr>
      <w:tr w:rsidR="00356603" w:rsidRPr="00E50980" w:rsidTr="00C23AB9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356603" w:rsidRPr="00E50980" w:rsidTr="00C23AB9">
        <w:trPr>
          <w:trHeight w:val="255"/>
        </w:trPr>
        <w:tc>
          <w:tcPr>
            <w:tcW w:w="58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Are you confident about police actions on the tow path? 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85</w:t>
            </w:r>
          </w:p>
        </w:tc>
      </w:tr>
    </w:tbl>
    <w:p w:rsidR="00356603" w:rsidRDefault="00356603" w:rsidP="00356603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FIG 11</w:t>
      </w: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 xml:space="preserve">Survey results (June 2014-September 2014) </w:t>
      </w:r>
    </w:p>
    <w:p w:rsidR="00356603" w:rsidRDefault="00356603" w:rsidP="00356603">
      <w:pPr>
        <w:rPr>
          <w:b/>
          <w:sz w:val="32"/>
          <w:szCs w:val="32"/>
          <w:u w:val="single"/>
        </w:rPr>
      </w:pPr>
    </w:p>
    <w:tbl>
      <w:tblPr>
        <w:tblW w:w="8670" w:type="dxa"/>
        <w:tblInd w:w="93" w:type="dxa"/>
        <w:tblLook w:val="0000"/>
      </w:tblPr>
      <w:tblGrid>
        <w:gridCol w:w="1349"/>
        <w:gridCol w:w="785"/>
        <w:gridCol w:w="785"/>
        <w:gridCol w:w="973"/>
        <w:gridCol w:w="973"/>
        <w:gridCol w:w="973"/>
        <w:gridCol w:w="944"/>
        <w:gridCol w:w="944"/>
        <w:gridCol w:w="944"/>
      </w:tblGrid>
      <w:tr w:rsidR="00356603" w:rsidRPr="00E50980" w:rsidTr="00C23AB9">
        <w:trPr>
          <w:trHeight w:val="405"/>
        </w:trPr>
        <w:tc>
          <w:tcPr>
            <w:tcW w:w="2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noWrap/>
            <w:vAlign w:val="bottom"/>
          </w:tcPr>
          <w:p w:rsidR="00356603" w:rsidRPr="00E50980" w:rsidRDefault="00356603" w:rsidP="00C23AB9">
            <w:pPr>
              <w:rPr>
                <w:sz w:val="32"/>
                <w:szCs w:val="32"/>
                <w:lang w:eastAsia="en-US"/>
              </w:rPr>
            </w:pPr>
            <w:r w:rsidRPr="00E50980">
              <w:rPr>
                <w:sz w:val="32"/>
                <w:szCs w:val="32"/>
                <w:lang w:eastAsia="en-US"/>
              </w:rPr>
              <w:t>Post Intervention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356603" w:rsidRPr="00E50980" w:rsidRDefault="00356603" w:rsidP="00C23AB9">
            <w:pPr>
              <w:rPr>
                <w:b/>
                <w:bCs/>
                <w:sz w:val="28"/>
                <w:szCs w:val="28"/>
                <w:lang w:eastAsia="en-US"/>
              </w:rPr>
            </w:pPr>
            <w:r w:rsidRPr="00E50980">
              <w:rPr>
                <w:b/>
                <w:bCs/>
                <w:sz w:val="28"/>
                <w:szCs w:val="28"/>
                <w:lang w:eastAsia="en-US"/>
              </w:rPr>
              <w:t xml:space="preserve">Yes 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bottom"/>
          </w:tcPr>
          <w:p w:rsidR="00356603" w:rsidRPr="00E50980" w:rsidRDefault="00356603" w:rsidP="00C23AB9">
            <w:pPr>
              <w:rPr>
                <w:b/>
                <w:bCs/>
                <w:sz w:val="28"/>
                <w:szCs w:val="28"/>
                <w:lang w:eastAsia="en-US"/>
              </w:rPr>
            </w:pPr>
            <w:r w:rsidRPr="00E50980">
              <w:rPr>
                <w:b/>
                <w:bCs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356603" w:rsidRPr="00E50980" w:rsidRDefault="00356603" w:rsidP="00C23AB9">
            <w:pPr>
              <w:rPr>
                <w:b/>
                <w:bCs/>
                <w:sz w:val="28"/>
                <w:szCs w:val="28"/>
                <w:lang w:eastAsia="en-US"/>
              </w:rPr>
            </w:pPr>
            <w:r w:rsidRPr="00E50980">
              <w:rPr>
                <w:b/>
                <w:bCs/>
                <w:sz w:val="28"/>
                <w:szCs w:val="28"/>
                <w:lang w:eastAsia="en-US"/>
              </w:rPr>
              <w:t>NO</w:t>
            </w:r>
          </w:p>
        </w:tc>
      </w:tr>
      <w:tr w:rsidR="00356603" w:rsidRPr="00E50980" w:rsidTr="00C23AB9">
        <w:trPr>
          <w:trHeight w:val="255"/>
        </w:trPr>
        <w:tc>
          <w:tcPr>
            <w:tcW w:w="13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356603" w:rsidRPr="00E50980" w:rsidTr="00C23AB9">
        <w:trPr>
          <w:trHeight w:val="255"/>
        </w:trPr>
        <w:tc>
          <w:tcPr>
            <w:tcW w:w="583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Do you confident/ safe do you feel about using the canal tow path?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75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</w:tr>
      <w:tr w:rsidR="00356603" w:rsidRPr="00E50980" w:rsidTr="00C23AB9">
        <w:trPr>
          <w:trHeight w:val="255"/>
        </w:trPr>
        <w:tc>
          <w:tcPr>
            <w:tcW w:w="13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356603" w:rsidRPr="00E50980" w:rsidTr="00C23AB9">
        <w:trPr>
          <w:trHeight w:val="255"/>
        </w:trPr>
        <w:tc>
          <w:tcPr>
            <w:tcW w:w="13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356603" w:rsidRPr="00E50980" w:rsidTr="00C23AB9">
        <w:trPr>
          <w:trHeight w:val="255"/>
        </w:trPr>
        <w:tc>
          <w:tcPr>
            <w:tcW w:w="13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AM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PM</w:t>
            </w:r>
          </w:p>
        </w:tc>
      </w:tr>
      <w:tr w:rsidR="00356603" w:rsidRPr="00E50980" w:rsidTr="00C23AB9">
        <w:trPr>
          <w:trHeight w:val="255"/>
        </w:trPr>
        <w:tc>
          <w:tcPr>
            <w:tcW w:w="291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What times do you feel unsafe?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90</w:t>
            </w:r>
          </w:p>
        </w:tc>
      </w:tr>
      <w:tr w:rsidR="00356603" w:rsidRPr="00E50980" w:rsidTr="00C23AB9">
        <w:trPr>
          <w:trHeight w:val="255"/>
        </w:trPr>
        <w:tc>
          <w:tcPr>
            <w:tcW w:w="13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356603" w:rsidRPr="00E50980" w:rsidTr="00C23AB9">
        <w:trPr>
          <w:trHeight w:val="255"/>
        </w:trPr>
        <w:tc>
          <w:tcPr>
            <w:tcW w:w="291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Are you worried about graffiti?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85</w:t>
            </w:r>
          </w:p>
        </w:tc>
      </w:tr>
      <w:tr w:rsidR="00356603" w:rsidRPr="00E50980" w:rsidTr="00C23AB9">
        <w:trPr>
          <w:trHeight w:val="255"/>
        </w:trPr>
        <w:tc>
          <w:tcPr>
            <w:tcW w:w="13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356603" w:rsidRPr="00E50980" w:rsidTr="00C23AB9">
        <w:trPr>
          <w:trHeight w:val="255"/>
        </w:trPr>
        <w:tc>
          <w:tcPr>
            <w:tcW w:w="3892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Are you worried about drug taking?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</w:tr>
      <w:tr w:rsidR="00356603" w:rsidRPr="00E50980" w:rsidTr="00C23AB9">
        <w:trPr>
          <w:trHeight w:val="255"/>
        </w:trPr>
        <w:tc>
          <w:tcPr>
            <w:tcW w:w="13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356603" w:rsidRPr="00E50980" w:rsidTr="00C23AB9">
        <w:trPr>
          <w:trHeight w:val="255"/>
        </w:trPr>
        <w:tc>
          <w:tcPr>
            <w:tcW w:w="3892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Are you worried about being robbed?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55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45</w:t>
            </w:r>
          </w:p>
        </w:tc>
      </w:tr>
      <w:tr w:rsidR="00356603" w:rsidRPr="00E50980" w:rsidTr="00C23AB9">
        <w:trPr>
          <w:trHeight w:val="255"/>
        </w:trPr>
        <w:tc>
          <w:tcPr>
            <w:tcW w:w="13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356603" w:rsidRPr="00E50980" w:rsidTr="00C23AB9">
        <w:trPr>
          <w:trHeight w:val="255"/>
        </w:trPr>
        <w:tc>
          <w:tcPr>
            <w:tcW w:w="3892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Are worried about street drinkers?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80</w:t>
            </w:r>
          </w:p>
        </w:tc>
      </w:tr>
      <w:tr w:rsidR="00356603" w:rsidRPr="00E50980" w:rsidTr="00C23AB9">
        <w:trPr>
          <w:trHeight w:val="255"/>
        </w:trPr>
        <w:tc>
          <w:tcPr>
            <w:tcW w:w="13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356603" w:rsidRPr="00E50980" w:rsidTr="00C23AB9">
        <w:trPr>
          <w:trHeight w:val="255"/>
        </w:trPr>
        <w:tc>
          <w:tcPr>
            <w:tcW w:w="291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Are you worried about litter 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90</w:t>
            </w:r>
          </w:p>
        </w:tc>
      </w:tr>
      <w:tr w:rsidR="00356603" w:rsidRPr="00E50980" w:rsidTr="00C23AB9">
        <w:trPr>
          <w:trHeight w:val="255"/>
        </w:trPr>
        <w:tc>
          <w:tcPr>
            <w:tcW w:w="13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356603" w:rsidRPr="00E50980" w:rsidTr="00C23AB9">
        <w:trPr>
          <w:trHeight w:val="255"/>
        </w:trPr>
        <w:tc>
          <w:tcPr>
            <w:tcW w:w="486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Do you regularly see police on the towpath?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35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65</w:t>
            </w:r>
          </w:p>
        </w:tc>
      </w:tr>
      <w:tr w:rsidR="00356603" w:rsidRPr="00E50980" w:rsidTr="00C23AB9">
        <w:trPr>
          <w:trHeight w:val="255"/>
        </w:trPr>
        <w:tc>
          <w:tcPr>
            <w:tcW w:w="13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356603" w:rsidRPr="00E50980" w:rsidTr="00C23AB9">
        <w:trPr>
          <w:trHeight w:val="255"/>
        </w:trPr>
        <w:tc>
          <w:tcPr>
            <w:tcW w:w="583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Are you confident about police actions on the tow path? 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70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6603" w:rsidRDefault="00356603" w:rsidP="00C23AB9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</w:tr>
    </w:tbl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FIG12</w:t>
      </w: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FIG 13</w:t>
      </w: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Pr="00641B30" w:rsidRDefault="00356603" w:rsidP="00356603">
      <w:pPr>
        <w:rPr>
          <w:sz w:val="32"/>
          <w:szCs w:val="32"/>
        </w:rPr>
      </w:pPr>
      <w:r w:rsidRPr="00641B30">
        <w:rPr>
          <w:sz w:val="32"/>
          <w:szCs w:val="32"/>
        </w:rPr>
        <w:t>Do you feel confident/safe when using the canal tow path?</w:t>
      </w:r>
    </w:p>
    <w:p w:rsidR="00356603" w:rsidRPr="00641B30" w:rsidRDefault="00356603" w:rsidP="00356603">
      <w:pPr>
        <w:rPr>
          <w:sz w:val="32"/>
          <w:szCs w:val="32"/>
        </w:rPr>
      </w:pPr>
      <w:r w:rsidRPr="00641B30">
        <w:rPr>
          <w:sz w:val="32"/>
          <w:szCs w:val="32"/>
        </w:rPr>
        <w:t>Pre-Intervention</w:t>
      </w:r>
    </w:p>
    <w:p w:rsidR="00356603" w:rsidRDefault="00356603" w:rsidP="00356603"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2743200" cy="1828800"/>
            <wp:effectExtent l="0" t="0" r="0" b="0"/>
            <wp:docPr id="12" name="Objec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56603" w:rsidRDefault="00356603" w:rsidP="00356603"/>
    <w:p w:rsidR="00356603" w:rsidRDefault="00356603" w:rsidP="00356603"/>
    <w:p w:rsidR="00356603" w:rsidRPr="00641B30" w:rsidRDefault="00356603" w:rsidP="00356603">
      <w:pPr>
        <w:rPr>
          <w:sz w:val="32"/>
          <w:szCs w:val="32"/>
        </w:rPr>
      </w:pPr>
      <w:r w:rsidRPr="00641B30">
        <w:rPr>
          <w:sz w:val="32"/>
          <w:szCs w:val="32"/>
        </w:rPr>
        <w:t>Do you feel confident/safe when using the canal tow path?</w:t>
      </w:r>
    </w:p>
    <w:p w:rsidR="00356603" w:rsidRPr="00641B30" w:rsidRDefault="00356603" w:rsidP="00356603">
      <w:pPr>
        <w:rPr>
          <w:sz w:val="32"/>
          <w:szCs w:val="32"/>
        </w:rPr>
      </w:pPr>
      <w:r w:rsidRPr="00641B30">
        <w:rPr>
          <w:sz w:val="32"/>
          <w:szCs w:val="32"/>
        </w:rPr>
        <w:t>Post-Intervention</w:t>
      </w:r>
    </w:p>
    <w:p w:rsidR="00356603" w:rsidRPr="00641B30" w:rsidRDefault="00356603" w:rsidP="00356603">
      <w:pPr>
        <w:rPr>
          <w:sz w:val="32"/>
          <w:szCs w:val="32"/>
        </w:rPr>
      </w:pPr>
    </w:p>
    <w:p w:rsidR="00356603" w:rsidRDefault="00356603" w:rsidP="00356603"/>
    <w:p w:rsidR="00356603" w:rsidRDefault="00356603" w:rsidP="00356603"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2743200" cy="1828800"/>
            <wp:effectExtent l="0" t="0" r="0" b="0"/>
            <wp:docPr id="13" name="Objec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56603" w:rsidRDefault="00356603" w:rsidP="00356603"/>
    <w:tbl>
      <w:tblPr>
        <w:tblW w:w="0" w:type="auto"/>
        <w:tblLook w:val="0140"/>
      </w:tblPr>
      <w:tblGrid>
        <w:gridCol w:w="2253"/>
        <w:gridCol w:w="1571"/>
        <w:gridCol w:w="1571"/>
        <w:gridCol w:w="1751"/>
        <w:gridCol w:w="1710"/>
      </w:tblGrid>
      <w:tr w:rsidR="00356603" w:rsidTr="00C23AB9">
        <w:tc>
          <w:tcPr>
            <w:tcW w:w="2253" w:type="dxa"/>
            <w:vMerge w:val="restart"/>
            <w:tcBorders>
              <w:top w:val="single" w:sz="6" w:space="0" w:color="808080"/>
              <w:left w:val="nil"/>
              <w:bottom w:val="nil"/>
              <w:right w:val="nil"/>
            </w:tcBorders>
            <w:shd w:val="solid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</w:p>
        </w:tc>
        <w:tc>
          <w:tcPr>
            <w:tcW w:w="3142" w:type="dxa"/>
            <w:gridSpan w:val="2"/>
            <w:tcBorders>
              <w:top w:val="single" w:sz="6" w:space="0" w:color="808080"/>
              <w:left w:val="nil"/>
              <w:bottom w:val="single" w:sz="6" w:space="0" w:color="FFFFFF"/>
              <w:right w:val="nil"/>
            </w:tcBorders>
            <w:shd w:val="pct50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  <w:r>
              <w:t>Pre-Intervention</w:t>
            </w:r>
          </w:p>
        </w:tc>
        <w:tc>
          <w:tcPr>
            <w:tcW w:w="3461" w:type="dxa"/>
            <w:gridSpan w:val="2"/>
            <w:tcBorders>
              <w:top w:val="single" w:sz="6" w:space="0" w:color="808080"/>
              <w:left w:val="nil"/>
              <w:bottom w:val="single" w:sz="6" w:space="0" w:color="FFFFFF"/>
              <w:right w:val="single" w:sz="6" w:space="0" w:color="FFFFFF"/>
            </w:tcBorders>
            <w:shd w:val="solid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  <w:r>
              <w:t>Post-Intervention</w:t>
            </w:r>
          </w:p>
        </w:tc>
      </w:tr>
      <w:tr w:rsidR="00356603" w:rsidTr="00C23AB9">
        <w:tc>
          <w:tcPr>
            <w:tcW w:w="0" w:type="auto"/>
            <w:vMerge/>
            <w:tcBorders>
              <w:top w:val="single" w:sz="6" w:space="0" w:color="808080"/>
              <w:left w:val="nil"/>
              <w:bottom w:val="nil"/>
              <w:right w:val="nil"/>
            </w:tcBorders>
            <w:shd w:val="solid" w:color="C0C0C0" w:fill="FFFFFF"/>
            <w:vAlign w:val="center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</w:p>
        </w:tc>
        <w:tc>
          <w:tcPr>
            <w:tcW w:w="1571" w:type="dxa"/>
            <w:shd w:val="pct50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  <w:r>
              <w:t>Yes</w:t>
            </w:r>
          </w:p>
        </w:tc>
        <w:tc>
          <w:tcPr>
            <w:tcW w:w="1571" w:type="dxa"/>
            <w:shd w:val="solid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  <w:r>
              <w:t>No</w:t>
            </w:r>
          </w:p>
        </w:tc>
        <w:tc>
          <w:tcPr>
            <w:tcW w:w="1751" w:type="dxa"/>
            <w:shd w:val="pct50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  <w:r>
              <w:t>Yes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solid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  <w:r>
              <w:t>No</w:t>
            </w:r>
          </w:p>
        </w:tc>
      </w:tr>
      <w:tr w:rsidR="00356603" w:rsidTr="00C23AB9">
        <w:tc>
          <w:tcPr>
            <w:tcW w:w="2253" w:type="dxa"/>
            <w:tcBorders>
              <w:top w:val="single" w:sz="6" w:space="0" w:color="808080"/>
              <w:left w:val="nil"/>
              <w:bottom w:val="single" w:sz="6" w:space="0" w:color="FFFFFF"/>
              <w:right w:val="nil"/>
            </w:tcBorders>
            <w:shd w:val="solid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  <w:r>
              <w:t>Do you feel confident/safe when using the canal tow path?</w:t>
            </w:r>
          </w:p>
        </w:tc>
        <w:tc>
          <w:tcPr>
            <w:tcW w:w="1571" w:type="dxa"/>
            <w:tcBorders>
              <w:top w:val="single" w:sz="6" w:space="0" w:color="808080"/>
              <w:left w:val="nil"/>
              <w:bottom w:val="single" w:sz="6" w:space="0" w:color="FFFFFF"/>
              <w:right w:val="nil"/>
            </w:tcBorders>
            <w:shd w:val="pct50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  <w:r>
              <w:t>10</w:t>
            </w:r>
          </w:p>
        </w:tc>
        <w:tc>
          <w:tcPr>
            <w:tcW w:w="1571" w:type="dxa"/>
            <w:tcBorders>
              <w:top w:val="single" w:sz="6" w:space="0" w:color="808080"/>
              <w:left w:val="nil"/>
              <w:bottom w:val="single" w:sz="6" w:space="0" w:color="FFFFFF"/>
              <w:right w:val="nil"/>
            </w:tcBorders>
            <w:shd w:val="solid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  <w:r>
              <w:t>90</w:t>
            </w:r>
          </w:p>
        </w:tc>
        <w:tc>
          <w:tcPr>
            <w:tcW w:w="1751" w:type="dxa"/>
            <w:tcBorders>
              <w:top w:val="single" w:sz="6" w:space="0" w:color="808080"/>
              <w:left w:val="nil"/>
              <w:bottom w:val="single" w:sz="6" w:space="0" w:color="FFFFFF"/>
              <w:right w:val="nil"/>
            </w:tcBorders>
            <w:shd w:val="pct50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  <w:r>
              <w:t>75</w:t>
            </w:r>
          </w:p>
        </w:tc>
        <w:tc>
          <w:tcPr>
            <w:tcW w:w="1710" w:type="dxa"/>
            <w:tcBorders>
              <w:top w:val="single" w:sz="6" w:space="0" w:color="808080"/>
              <w:left w:val="nil"/>
              <w:bottom w:val="single" w:sz="6" w:space="0" w:color="FFFFFF"/>
              <w:right w:val="single" w:sz="6" w:space="0" w:color="FFFFFF"/>
            </w:tcBorders>
            <w:shd w:val="solid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  <w:r>
              <w:t>25</w:t>
            </w:r>
          </w:p>
        </w:tc>
      </w:tr>
    </w:tbl>
    <w:p w:rsidR="00356603" w:rsidRDefault="00356603" w:rsidP="00356603"/>
    <w:p w:rsidR="00356603" w:rsidRDefault="00356603" w:rsidP="00356603"/>
    <w:p w:rsidR="00356603" w:rsidRDefault="00356603" w:rsidP="00356603"/>
    <w:p w:rsidR="00356603" w:rsidRDefault="00356603" w:rsidP="00356603">
      <w:r>
        <w:br w:type="page"/>
      </w:r>
      <w:r>
        <w:lastRenderedPageBreak/>
        <w:t xml:space="preserve"> </w:t>
      </w:r>
    </w:p>
    <w:p w:rsidR="00356603" w:rsidRDefault="00356603" w:rsidP="00356603"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5427980" cy="2907030"/>
            <wp:effectExtent l="0" t="0" r="0" b="0"/>
            <wp:docPr id="14" name="Objec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56603" w:rsidRDefault="00356603" w:rsidP="003566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>KEY</w:t>
      </w:r>
    </w:p>
    <w:p w:rsidR="00356603" w:rsidRPr="00641B30" w:rsidRDefault="00356603" w:rsidP="003566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641B30">
        <w:rPr>
          <w:i/>
        </w:rPr>
        <w:t>Q.1 Are you worried about graffiti?</w:t>
      </w:r>
    </w:p>
    <w:p w:rsidR="00356603" w:rsidRPr="00641B30" w:rsidRDefault="00356603" w:rsidP="003566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641B30">
        <w:rPr>
          <w:i/>
        </w:rPr>
        <w:t>Q.2 Are you worried about drug taking?</w:t>
      </w:r>
    </w:p>
    <w:p w:rsidR="00356603" w:rsidRPr="00641B30" w:rsidRDefault="00356603" w:rsidP="003566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641B30">
        <w:rPr>
          <w:i/>
        </w:rPr>
        <w:t>Q.3 Are you worried about being robbed?</w:t>
      </w:r>
    </w:p>
    <w:p w:rsidR="00356603" w:rsidRPr="00641B30" w:rsidRDefault="00356603" w:rsidP="003566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641B30">
        <w:rPr>
          <w:i/>
        </w:rPr>
        <w:t>Q.4 Are you worried about street drinkers?</w:t>
      </w:r>
    </w:p>
    <w:p w:rsidR="00356603" w:rsidRPr="00641B30" w:rsidRDefault="00356603" w:rsidP="003566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641B30">
        <w:rPr>
          <w:i/>
        </w:rPr>
        <w:t>Q.5 Are you worried about litter?</w:t>
      </w:r>
    </w:p>
    <w:p w:rsidR="00356603" w:rsidRDefault="00356603" w:rsidP="00356603"/>
    <w:tbl>
      <w:tblPr>
        <w:tblW w:w="0" w:type="auto"/>
        <w:tblLayout w:type="fixed"/>
        <w:tblLook w:val="0000"/>
      </w:tblPr>
      <w:tblGrid>
        <w:gridCol w:w="681"/>
        <w:gridCol w:w="4014"/>
        <w:gridCol w:w="1080"/>
        <w:gridCol w:w="1080"/>
        <w:gridCol w:w="1080"/>
        <w:gridCol w:w="1080"/>
      </w:tblGrid>
      <w:tr w:rsidR="00356603" w:rsidTr="00C23AB9">
        <w:trPr>
          <w:trHeight w:val="255"/>
        </w:trPr>
        <w:tc>
          <w:tcPr>
            <w:tcW w:w="681" w:type="dxa"/>
            <w:vMerge w:val="restart"/>
            <w:tcBorders>
              <w:top w:val="single" w:sz="6" w:space="0" w:color="808080"/>
              <w:bottom w:val="single" w:sz="6" w:space="0" w:color="FFFFFF"/>
            </w:tcBorders>
            <w:shd w:val="solid" w:color="C0C0C0" w:fill="FFFFFF"/>
          </w:tcPr>
          <w:p w:rsidR="00356603" w:rsidRDefault="00356603" w:rsidP="00C23AB9"/>
        </w:tc>
        <w:tc>
          <w:tcPr>
            <w:tcW w:w="4014" w:type="dxa"/>
            <w:vMerge w:val="restart"/>
            <w:tcBorders>
              <w:top w:val="single" w:sz="6" w:space="0" w:color="808080"/>
              <w:bottom w:val="single" w:sz="6" w:space="0" w:color="FFFFFF"/>
            </w:tcBorders>
            <w:shd w:val="pct50" w:color="C0C0C0" w:fill="FFFFFF"/>
            <w:noWrap/>
          </w:tcPr>
          <w:p w:rsidR="00356603" w:rsidRDefault="00356603" w:rsidP="00C23AB9"/>
        </w:tc>
        <w:tc>
          <w:tcPr>
            <w:tcW w:w="2160" w:type="dxa"/>
            <w:gridSpan w:val="2"/>
            <w:tcBorders>
              <w:top w:val="single" w:sz="6" w:space="0" w:color="808080"/>
              <w:left w:val="nil"/>
              <w:bottom w:val="single" w:sz="6" w:space="0" w:color="FFFFFF"/>
              <w:right w:val="nil"/>
            </w:tcBorders>
            <w:shd w:val="solid" w:color="C0C0C0" w:fill="FFFFFF"/>
            <w:noWrap/>
          </w:tcPr>
          <w:p w:rsidR="00356603" w:rsidRDefault="00356603" w:rsidP="00C23AB9">
            <w:pPr>
              <w:jc w:val="right"/>
            </w:pPr>
            <w:r>
              <w:t>Pre-Intervention</w:t>
            </w:r>
          </w:p>
        </w:tc>
        <w:tc>
          <w:tcPr>
            <w:tcW w:w="2160" w:type="dxa"/>
            <w:gridSpan w:val="2"/>
            <w:tcBorders>
              <w:top w:val="single" w:sz="6" w:space="0" w:color="808080"/>
              <w:left w:val="nil"/>
              <w:bottom w:val="single" w:sz="6" w:space="0" w:color="FFFFFF"/>
              <w:right w:val="nil"/>
            </w:tcBorders>
            <w:shd w:val="pct50" w:color="C0C0C0" w:fill="FFFFFF"/>
          </w:tcPr>
          <w:p w:rsidR="00356603" w:rsidRDefault="00356603" w:rsidP="00C23AB9">
            <w:pPr>
              <w:jc w:val="right"/>
            </w:pPr>
            <w:r>
              <w:t>Post-Intervention</w:t>
            </w:r>
          </w:p>
        </w:tc>
      </w:tr>
      <w:tr w:rsidR="00356603" w:rsidTr="00C23AB9">
        <w:trPr>
          <w:trHeight w:val="255"/>
        </w:trPr>
        <w:tc>
          <w:tcPr>
            <w:tcW w:w="681" w:type="dxa"/>
            <w:vMerge/>
            <w:shd w:val="solid" w:color="C0C0C0" w:fill="FFFFFF"/>
            <w:vAlign w:val="center"/>
          </w:tcPr>
          <w:p w:rsidR="00356603" w:rsidRDefault="00356603" w:rsidP="00C23AB9"/>
        </w:tc>
        <w:tc>
          <w:tcPr>
            <w:tcW w:w="4014" w:type="dxa"/>
            <w:vMerge/>
            <w:shd w:val="pct50" w:color="C0C0C0" w:fill="FFFFFF"/>
            <w:vAlign w:val="center"/>
          </w:tcPr>
          <w:p w:rsidR="00356603" w:rsidRDefault="00356603" w:rsidP="00C23AB9"/>
        </w:tc>
        <w:tc>
          <w:tcPr>
            <w:tcW w:w="1080" w:type="dxa"/>
            <w:shd w:val="solid" w:color="C0C0C0" w:fill="FFFFFF"/>
            <w:noWrap/>
          </w:tcPr>
          <w:p w:rsidR="00356603" w:rsidRDefault="00356603" w:rsidP="00C23AB9">
            <w:pPr>
              <w:jc w:val="right"/>
            </w:pPr>
            <w:r>
              <w:t>Yes</w:t>
            </w:r>
          </w:p>
        </w:tc>
        <w:tc>
          <w:tcPr>
            <w:tcW w:w="1080" w:type="dxa"/>
            <w:shd w:val="pct50" w:color="C0C0C0" w:fill="FFFFFF"/>
          </w:tcPr>
          <w:p w:rsidR="00356603" w:rsidRDefault="00356603" w:rsidP="00C23AB9">
            <w:pPr>
              <w:jc w:val="right"/>
            </w:pPr>
            <w:r>
              <w:t>No</w:t>
            </w:r>
          </w:p>
        </w:tc>
        <w:tc>
          <w:tcPr>
            <w:tcW w:w="1080" w:type="dxa"/>
            <w:shd w:val="solid" w:color="C0C0C0" w:fill="FFFFFF"/>
          </w:tcPr>
          <w:p w:rsidR="00356603" w:rsidRDefault="00356603" w:rsidP="00C23AB9">
            <w:pPr>
              <w:jc w:val="right"/>
            </w:pPr>
            <w:r>
              <w:t>Yes</w:t>
            </w:r>
          </w:p>
        </w:tc>
        <w:tc>
          <w:tcPr>
            <w:tcW w:w="1080" w:type="dxa"/>
            <w:shd w:val="pct50" w:color="C0C0C0" w:fill="FFFFFF"/>
            <w:noWrap/>
          </w:tcPr>
          <w:p w:rsidR="00356603" w:rsidRDefault="00356603" w:rsidP="00C23AB9">
            <w:pPr>
              <w:jc w:val="right"/>
            </w:pPr>
            <w:r>
              <w:t>No</w:t>
            </w:r>
          </w:p>
        </w:tc>
      </w:tr>
      <w:tr w:rsidR="00356603" w:rsidTr="00C23AB9">
        <w:trPr>
          <w:trHeight w:val="255"/>
        </w:trPr>
        <w:tc>
          <w:tcPr>
            <w:tcW w:w="681" w:type="dxa"/>
            <w:tcBorders>
              <w:top w:val="single" w:sz="6" w:space="0" w:color="808080"/>
              <w:bottom w:val="single" w:sz="6" w:space="0" w:color="FFFFFF"/>
            </w:tcBorders>
            <w:shd w:val="solid" w:color="C0C0C0" w:fill="FFFFFF"/>
          </w:tcPr>
          <w:p w:rsidR="00356603" w:rsidRDefault="00356603" w:rsidP="00C23AB9">
            <w:r>
              <w:t>Q.1</w:t>
            </w:r>
          </w:p>
        </w:tc>
        <w:tc>
          <w:tcPr>
            <w:tcW w:w="4014" w:type="dxa"/>
            <w:tcBorders>
              <w:top w:val="single" w:sz="6" w:space="0" w:color="808080"/>
              <w:bottom w:val="single" w:sz="6" w:space="0" w:color="FFFFFF"/>
            </w:tcBorders>
            <w:shd w:val="pct50" w:color="C0C0C0" w:fill="FFFFFF"/>
            <w:noWrap/>
          </w:tcPr>
          <w:p w:rsidR="00356603" w:rsidRDefault="00356603" w:rsidP="00C23AB9">
            <w:r>
              <w:t>Are you worried about graffiti?</w:t>
            </w:r>
          </w:p>
        </w:tc>
        <w:tc>
          <w:tcPr>
            <w:tcW w:w="1080" w:type="dxa"/>
            <w:tcBorders>
              <w:top w:val="single" w:sz="6" w:space="0" w:color="808080"/>
              <w:left w:val="nil"/>
              <w:bottom w:val="single" w:sz="6" w:space="0" w:color="FFFFFF"/>
              <w:right w:val="nil"/>
            </w:tcBorders>
            <w:shd w:val="solid" w:color="C0C0C0" w:fill="FFFFFF"/>
            <w:noWrap/>
          </w:tcPr>
          <w:p w:rsidR="00356603" w:rsidRDefault="00356603" w:rsidP="00C23AB9">
            <w:pPr>
              <w:jc w:val="right"/>
            </w:pPr>
            <w:r>
              <w:t>85</w:t>
            </w:r>
          </w:p>
        </w:tc>
        <w:tc>
          <w:tcPr>
            <w:tcW w:w="1080" w:type="dxa"/>
            <w:tcBorders>
              <w:top w:val="single" w:sz="6" w:space="0" w:color="808080"/>
              <w:left w:val="nil"/>
              <w:bottom w:val="single" w:sz="6" w:space="0" w:color="FFFFFF"/>
              <w:right w:val="nil"/>
            </w:tcBorders>
            <w:shd w:val="pct50" w:color="C0C0C0" w:fill="FFFFFF"/>
          </w:tcPr>
          <w:p w:rsidR="00356603" w:rsidRDefault="00356603" w:rsidP="00C23AB9">
            <w:pPr>
              <w:jc w:val="right"/>
            </w:pPr>
            <w:r>
              <w:t>15</w:t>
            </w:r>
          </w:p>
        </w:tc>
        <w:tc>
          <w:tcPr>
            <w:tcW w:w="1080" w:type="dxa"/>
            <w:tcBorders>
              <w:top w:val="single" w:sz="6" w:space="0" w:color="808080"/>
              <w:left w:val="nil"/>
              <w:bottom w:val="single" w:sz="6" w:space="0" w:color="FFFFFF"/>
              <w:right w:val="nil"/>
            </w:tcBorders>
            <w:shd w:val="solid" w:color="C0C0C0" w:fill="FFFFFF"/>
          </w:tcPr>
          <w:p w:rsidR="00356603" w:rsidRDefault="00356603" w:rsidP="00C23AB9">
            <w:pPr>
              <w:jc w:val="right"/>
            </w:pPr>
            <w:r>
              <w:t>15</w:t>
            </w:r>
          </w:p>
        </w:tc>
        <w:tc>
          <w:tcPr>
            <w:tcW w:w="1080" w:type="dxa"/>
            <w:tcBorders>
              <w:top w:val="single" w:sz="6" w:space="0" w:color="808080"/>
              <w:left w:val="nil"/>
              <w:bottom w:val="single" w:sz="6" w:space="0" w:color="FFFFFF"/>
              <w:right w:val="nil"/>
            </w:tcBorders>
            <w:shd w:val="pct50" w:color="C0C0C0" w:fill="FFFFFF"/>
            <w:noWrap/>
          </w:tcPr>
          <w:p w:rsidR="00356603" w:rsidRDefault="00356603" w:rsidP="00C23AB9">
            <w:pPr>
              <w:jc w:val="right"/>
            </w:pPr>
            <w:r>
              <w:t>85</w:t>
            </w:r>
          </w:p>
        </w:tc>
      </w:tr>
      <w:tr w:rsidR="00356603" w:rsidTr="00C23AB9">
        <w:trPr>
          <w:trHeight w:val="255"/>
        </w:trPr>
        <w:tc>
          <w:tcPr>
            <w:tcW w:w="681" w:type="dxa"/>
            <w:shd w:val="solid" w:color="C0C0C0" w:fill="FFFFFF"/>
          </w:tcPr>
          <w:p w:rsidR="00356603" w:rsidRDefault="00356603" w:rsidP="00C23AB9">
            <w:r>
              <w:t>Q.2</w:t>
            </w:r>
          </w:p>
        </w:tc>
        <w:tc>
          <w:tcPr>
            <w:tcW w:w="4014" w:type="dxa"/>
            <w:shd w:val="pct50" w:color="C0C0C0" w:fill="FFFFFF"/>
            <w:noWrap/>
          </w:tcPr>
          <w:p w:rsidR="00356603" w:rsidRDefault="00356603" w:rsidP="00C23AB9">
            <w:r>
              <w:t>Are you worried about drug taking?</w:t>
            </w:r>
          </w:p>
        </w:tc>
        <w:tc>
          <w:tcPr>
            <w:tcW w:w="1080" w:type="dxa"/>
            <w:shd w:val="solid" w:color="C0C0C0" w:fill="FFFFFF"/>
            <w:noWrap/>
          </w:tcPr>
          <w:p w:rsidR="00356603" w:rsidRDefault="00356603" w:rsidP="00C23AB9">
            <w:pPr>
              <w:jc w:val="right"/>
            </w:pPr>
            <w:r>
              <w:t>73</w:t>
            </w:r>
          </w:p>
        </w:tc>
        <w:tc>
          <w:tcPr>
            <w:tcW w:w="1080" w:type="dxa"/>
            <w:shd w:val="pct50" w:color="C0C0C0" w:fill="FFFFFF"/>
          </w:tcPr>
          <w:p w:rsidR="00356603" w:rsidRDefault="00356603" w:rsidP="00C23AB9">
            <w:pPr>
              <w:jc w:val="right"/>
            </w:pPr>
            <w:r>
              <w:t>27</w:t>
            </w:r>
          </w:p>
        </w:tc>
        <w:tc>
          <w:tcPr>
            <w:tcW w:w="1080" w:type="dxa"/>
            <w:shd w:val="solid" w:color="C0C0C0" w:fill="FFFFFF"/>
          </w:tcPr>
          <w:p w:rsidR="00356603" w:rsidRDefault="00356603" w:rsidP="00C23AB9">
            <w:pPr>
              <w:jc w:val="right"/>
            </w:pPr>
            <w:r>
              <w:t>40</w:t>
            </w:r>
          </w:p>
        </w:tc>
        <w:tc>
          <w:tcPr>
            <w:tcW w:w="1080" w:type="dxa"/>
            <w:shd w:val="pct50" w:color="C0C0C0" w:fill="FFFFFF"/>
            <w:noWrap/>
          </w:tcPr>
          <w:p w:rsidR="00356603" w:rsidRDefault="00356603" w:rsidP="00C23AB9">
            <w:pPr>
              <w:jc w:val="right"/>
            </w:pPr>
            <w:r>
              <w:t>60</w:t>
            </w:r>
          </w:p>
        </w:tc>
      </w:tr>
      <w:tr w:rsidR="00356603" w:rsidTr="00C23AB9">
        <w:trPr>
          <w:trHeight w:val="255"/>
        </w:trPr>
        <w:tc>
          <w:tcPr>
            <w:tcW w:w="681" w:type="dxa"/>
            <w:tcBorders>
              <w:top w:val="single" w:sz="6" w:space="0" w:color="808080"/>
              <w:bottom w:val="single" w:sz="6" w:space="0" w:color="FFFFFF"/>
            </w:tcBorders>
            <w:shd w:val="solid" w:color="C0C0C0" w:fill="FFFFFF"/>
          </w:tcPr>
          <w:p w:rsidR="00356603" w:rsidRDefault="00356603" w:rsidP="00C23AB9">
            <w:r>
              <w:t>Q.3</w:t>
            </w:r>
          </w:p>
        </w:tc>
        <w:tc>
          <w:tcPr>
            <w:tcW w:w="4014" w:type="dxa"/>
            <w:tcBorders>
              <w:top w:val="single" w:sz="6" w:space="0" w:color="808080"/>
              <w:bottom w:val="single" w:sz="6" w:space="0" w:color="FFFFFF"/>
            </w:tcBorders>
            <w:shd w:val="pct50" w:color="C0C0C0" w:fill="FFFFFF"/>
            <w:noWrap/>
          </w:tcPr>
          <w:p w:rsidR="00356603" w:rsidRDefault="00356603" w:rsidP="00C23AB9">
            <w:r>
              <w:t>Are you worried about being robbed?</w:t>
            </w:r>
          </w:p>
        </w:tc>
        <w:tc>
          <w:tcPr>
            <w:tcW w:w="1080" w:type="dxa"/>
            <w:tcBorders>
              <w:top w:val="single" w:sz="6" w:space="0" w:color="808080"/>
              <w:left w:val="nil"/>
              <w:bottom w:val="single" w:sz="6" w:space="0" w:color="FFFFFF"/>
              <w:right w:val="nil"/>
            </w:tcBorders>
            <w:shd w:val="solid" w:color="C0C0C0" w:fill="FFFFFF"/>
            <w:noWrap/>
          </w:tcPr>
          <w:p w:rsidR="00356603" w:rsidRDefault="00356603" w:rsidP="00C23AB9">
            <w:pPr>
              <w:jc w:val="right"/>
            </w:pPr>
            <w:r>
              <w:t>93</w:t>
            </w:r>
          </w:p>
        </w:tc>
        <w:tc>
          <w:tcPr>
            <w:tcW w:w="1080" w:type="dxa"/>
            <w:tcBorders>
              <w:top w:val="single" w:sz="6" w:space="0" w:color="808080"/>
              <w:left w:val="nil"/>
              <w:bottom w:val="single" w:sz="6" w:space="0" w:color="FFFFFF"/>
              <w:right w:val="nil"/>
            </w:tcBorders>
            <w:shd w:val="pct50" w:color="C0C0C0" w:fill="FFFFFF"/>
          </w:tcPr>
          <w:p w:rsidR="00356603" w:rsidRDefault="00356603" w:rsidP="00C23AB9">
            <w:pPr>
              <w:jc w:val="right"/>
            </w:pPr>
            <w:r>
              <w:t>7</w:t>
            </w:r>
          </w:p>
        </w:tc>
        <w:tc>
          <w:tcPr>
            <w:tcW w:w="1080" w:type="dxa"/>
            <w:tcBorders>
              <w:top w:val="single" w:sz="6" w:space="0" w:color="808080"/>
              <w:left w:val="nil"/>
              <w:bottom w:val="single" w:sz="6" w:space="0" w:color="FFFFFF"/>
              <w:right w:val="nil"/>
            </w:tcBorders>
            <w:shd w:val="solid" w:color="C0C0C0" w:fill="FFFFFF"/>
          </w:tcPr>
          <w:p w:rsidR="00356603" w:rsidRDefault="00356603" w:rsidP="00C23AB9">
            <w:pPr>
              <w:jc w:val="right"/>
            </w:pPr>
            <w:r>
              <w:t>55</w:t>
            </w:r>
          </w:p>
        </w:tc>
        <w:tc>
          <w:tcPr>
            <w:tcW w:w="1080" w:type="dxa"/>
            <w:tcBorders>
              <w:top w:val="single" w:sz="6" w:space="0" w:color="808080"/>
              <w:left w:val="nil"/>
              <w:bottom w:val="single" w:sz="6" w:space="0" w:color="FFFFFF"/>
              <w:right w:val="nil"/>
            </w:tcBorders>
            <w:shd w:val="pct50" w:color="C0C0C0" w:fill="FFFFFF"/>
            <w:noWrap/>
          </w:tcPr>
          <w:p w:rsidR="00356603" w:rsidRDefault="00356603" w:rsidP="00C23AB9">
            <w:pPr>
              <w:jc w:val="right"/>
            </w:pPr>
            <w:r>
              <w:t>45</w:t>
            </w:r>
          </w:p>
        </w:tc>
      </w:tr>
      <w:tr w:rsidR="00356603" w:rsidTr="00C23AB9">
        <w:trPr>
          <w:trHeight w:val="255"/>
        </w:trPr>
        <w:tc>
          <w:tcPr>
            <w:tcW w:w="681" w:type="dxa"/>
            <w:shd w:val="solid" w:color="C0C0C0" w:fill="FFFFFF"/>
          </w:tcPr>
          <w:p w:rsidR="00356603" w:rsidRDefault="00356603" w:rsidP="00C23AB9">
            <w:r>
              <w:t>Q.4</w:t>
            </w:r>
          </w:p>
        </w:tc>
        <w:tc>
          <w:tcPr>
            <w:tcW w:w="4014" w:type="dxa"/>
            <w:shd w:val="pct50" w:color="C0C0C0" w:fill="FFFFFF"/>
            <w:noWrap/>
          </w:tcPr>
          <w:p w:rsidR="00356603" w:rsidRDefault="00356603" w:rsidP="00C23AB9">
            <w:r>
              <w:t>Are worried about street drinkers?</w:t>
            </w:r>
          </w:p>
        </w:tc>
        <w:tc>
          <w:tcPr>
            <w:tcW w:w="1080" w:type="dxa"/>
            <w:shd w:val="solid" w:color="C0C0C0" w:fill="FFFFFF"/>
            <w:noWrap/>
          </w:tcPr>
          <w:p w:rsidR="00356603" w:rsidRDefault="00356603" w:rsidP="00C23AB9">
            <w:pPr>
              <w:jc w:val="right"/>
            </w:pPr>
            <w:r>
              <w:t>70</w:t>
            </w:r>
          </w:p>
        </w:tc>
        <w:tc>
          <w:tcPr>
            <w:tcW w:w="1080" w:type="dxa"/>
            <w:shd w:val="pct50" w:color="C0C0C0" w:fill="FFFFFF"/>
          </w:tcPr>
          <w:p w:rsidR="00356603" w:rsidRDefault="00356603" w:rsidP="00C23AB9">
            <w:pPr>
              <w:jc w:val="right"/>
            </w:pPr>
            <w:r>
              <w:t>30</w:t>
            </w:r>
          </w:p>
        </w:tc>
        <w:tc>
          <w:tcPr>
            <w:tcW w:w="1080" w:type="dxa"/>
            <w:shd w:val="solid" w:color="C0C0C0" w:fill="FFFFFF"/>
          </w:tcPr>
          <w:p w:rsidR="00356603" w:rsidRDefault="00356603" w:rsidP="00C23AB9">
            <w:pPr>
              <w:jc w:val="right"/>
            </w:pPr>
            <w:r>
              <w:t>20</w:t>
            </w:r>
          </w:p>
        </w:tc>
        <w:tc>
          <w:tcPr>
            <w:tcW w:w="1080" w:type="dxa"/>
            <w:shd w:val="pct50" w:color="C0C0C0" w:fill="FFFFFF"/>
            <w:noWrap/>
          </w:tcPr>
          <w:p w:rsidR="00356603" w:rsidRDefault="00356603" w:rsidP="00C23AB9">
            <w:pPr>
              <w:jc w:val="right"/>
            </w:pPr>
            <w:r>
              <w:t>80</w:t>
            </w:r>
          </w:p>
        </w:tc>
      </w:tr>
      <w:tr w:rsidR="00356603" w:rsidTr="00C23AB9">
        <w:trPr>
          <w:trHeight w:val="255"/>
        </w:trPr>
        <w:tc>
          <w:tcPr>
            <w:tcW w:w="681" w:type="dxa"/>
            <w:tcBorders>
              <w:top w:val="single" w:sz="6" w:space="0" w:color="808080"/>
              <w:bottom w:val="single" w:sz="6" w:space="0" w:color="FFFFFF"/>
            </w:tcBorders>
            <w:shd w:val="solid" w:color="C0C0C0" w:fill="FFFFFF"/>
          </w:tcPr>
          <w:p w:rsidR="00356603" w:rsidRDefault="00356603" w:rsidP="00C23AB9">
            <w:r>
              <w:t>Q.5</w:t>
            </w:r>
          </w:p>
        </w:tc>
        <w:tc>
          <w:tcPr>
            <w:tcW w:w="4014" w:type="dxa"/>
            <w:tcBorders>
              <w:top w:val="single" w:sz="6" w:space="0" w:color="808080"/>
              <w:bottom w:val="single" w:sz="6" w:space="0" w:color="FFFFFF"/>
            </w:tcBorders>
            <w:shd w:val="pct50" w:color="C0C0C0" w:fill="FFFFFF"/>
            <w:noWrap/>
          </w:tcPr>
          <w:p w:rsidR="00356603" w:rsidRDefault="00356603" w:rsidP="00C23AB9">
            <w:r>
              <w:t xml:space="preserve">Are you worried about litter </w:t>
            </w:r>
          </w:p>
        </w:tc>
        <w:tc>
          <w:tcPr>
            <w:tcW w:w="1080" w:type="dxa"/>
            <w:tcBorders>
              <w:top w:val="single" w:sz="6" w:space="0" w:color="808080"/>
              <w:left w:val="nil"/>
              <w:bottom w:val="single" w:sz="6" w:space="0" w:color="FFFFFF"/>
              <w:right w:val="nil"/>
            </w:tcBorders>
            <w:shd w:val="solid" w:color="C0C0C0" w:fill="FFFFFF"/>
            <w:noWrap/>
          </w:tcPr>
          <w:p w:rsidR="00356603" w:rsidRDefault="00356603" w:rsidP="00C23AB9">
            <w:pPr>
              <w:jc w:val="right"/>
            </w:pPr>
            <w:r>
              <w:t>75</w:t>
            </w:r>
          </w:p>
        </w:tc>
        <w:tc>
          <w:tcPr>
            <w:tcW w:w="1080" w:type="dxa"/>
            <w:tcBorders>
              <w:top w:val="single" w:sz="6" w:space="0" w:color="808080"/>
              <w:left w:val="nil"/>
              <w:bottom w:val="single" w:sz="6" w:space="0" w:color="FFFFFF"/>
              <w:right w:val="nil"/>
            </w:tcBorders>
            <w:shd w:val="pct50" w:color="C0C0C0" w:fill="FFFFFF"/>
          </w:tcPr>
          <w:p w:rsidR="00356603" w:rsidRDefault="00356603" w:rsidP="00C23AB9">
            <w:pPr>
              <w:jc w:val="right"/>
            </w:pPr>
            <w:r>
              <w:t>25</w:t>
            </w:r>
          </w:p>
        </w:tc>
        <w:tc>
          <w:tcPr>
            <w:tcW w:w="1080" w:type="dxa"/>
            <w:tcBorders>
              <w:top w:val="single" w:sz="6" w:space="0" w:color="808080"/>
              <w:left w:val="nil"/>
              <w:bottom w:val="single" w:sz="6" w:space="0" w:color="FFFFFF"/>
              <w:right w:val="nil"/>
            </w:tcBorders>
            <w:shd w:val="solid" w:color="C0C0C0" w:fill="FFFFFF"/>
          </w:tcPr>
          <w:p w:rsidR="00356603" w:rsidRDefault="00356603" w:rsidP="00C23AB9">
            <w:pPr>
              <w:jc w:val="right"/>
            </w:pPr>
            <w:r>
              <w:t>10</w:t>
            </w:r>
          </w:p>
        </w:tc>
        <w:tc>
          <w:tcPr>
            <w:tcW w:w="1080" w:type="dxa"/>
            <w:tcBorders>
              <w:top w:val="single" w:sz="6" w:space="0" w:color="808080"/>
              <w:left w:val="nil"/>
              <w:bottom w:val="single" w:sz="6" w:space="0" w:color="FFFFFF"/>
              <w:right w:val="nil"/>
            </w:tcBorders>
            <w:shd w:val="pct50" w:color="C0C0C0" w:fill="FFFFFF"/>
            <w:noWrap/>
          </w:tcPr>
          <w:p w:rsidR="00356603" w:rsidRDefault="00356603" w:rsidP="00C23AB9">
            <w:pPr>
              <w:jc w:val="right"/>
            </w:pPr>
            <w:r>
              <w:t>90</w:t>
            </w:r>
          </w:p>
        </w:tc>
      </w:tr>
    </w:tbl>
    <w:p w:rsidR="00356603" w:rsidRDefault="00356603" w:rsidP="00356603"/>
    <w:p w:rsidR="00356603" w:rsidRDefault="00356603" w:rsidP="00356603"/>
    <w:p w:rsidR="00356603" w:rsidRDefault="00356603" w:rsidP="00356603"/>
    <w:p w:rsidR="00356603" w:rsidRPr="00641B30" w:rsidRDefault="00356603" w:rsidP="00356603">
      <w:pPr>
        <w:rPr>
          <w:sz w:val="32"/>
          <w:szCs w:val="32"/>
        </w:rPr>
      </w:pPr>
      <w:r>
        <w:br w:type="page"/>
      </w:r>
      <w:r w:rsidRPr="00641B30">
        <w:rPr>
          <w:sz w:val="32"/>
          <w:szCs w:val="32"/>
        </w:rPr>
        <w:lastRenderedPageBreak/>
        <w:t>Do you regularly see police on the towpath?</w:t>
      </w:r>
    </w:p>
    <w:p w:rsidR="00356603" w:rsidRPr="00641B30" w:rsidRDefault="00356603" w:rsidP="00356603">
      <w:pPr>
        <w:rPr>
          <w:sz w:val="32"/>
          <w:szCs w:val="32"/>
        </w:rPr>
      </w:pPr>
      <w:r w:rsidRPr="00641B30">
        <w:rPr>
          <w:sz w:val="32"/>
          <w:szCs w:val="32"/>
        </w:rPr>
        <w:t>Pre-Intervention</w:t>
      </w:r>
    </w:p>
    <w:p w:rsidR="00356603" w:rsidRDefault="00356603" w:rsidP="00356603"/>
    <w:p w:rsidR="00356603" w:rsidRDefault="00356603" w:rsidP="00356603"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2743200" cy="1828800"/>
            <wp:effectExtent l="0" t="0" r="0" b="0"/>
            <wp:docPr id="15" name="Objec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56603" w:rsidRPr="00641B30" w:rsidRDefault="00356603" w:rsidP="00356603">
      <w:pPr>
        <w:rPr>
          <w:sz w:val="32"/>
          <w:szCs w:val="32"/>
        </w:rPr>
      </w:pPr>
      <w:r w:rsidRPr="00641B30">
        <w:rPr>
          <w:sz w:val="32"/>
          <w:szCs w:val="32"/>
        </w:rPr>
        <w:t>Do you regularly see police on the towpath?</w:t>
      </w:r>
    </w:p>
    <w:p w:rsidR="00356603" w:rsidRPr="00641B30" w:rsidRDefault="00356603" w:rsidP="00356603">
      <w:pPr>
        <w:rPr>
          <w:sz w:val="32"/>
          <w:szCs w:val="32"/>
        </w:rPr>
      </w:pPr>
      <w:r w:rsidRPr="00641B30">
        <w:rPr>
          <w:sz w:val="32"/>
          <w:szCs w:val="32"/>
        </w:rPr>
        <w:t>Pre-Intervention</w:t>
      </w:r>
    </w:p>
    <w:p w:rsidR="00356603" w:rsidRDefault="00356603" w:rsidP="00356603"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2743200" cy="1828800"/>
            <wp:effectExtent l="0" t="0" r="0" b="0"/>
            <wp:docPr id="16" name="Objec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56603" w:rsidRDefault="00356603" w:rsidP="00356603"/>
    <w:tbl>
      <w:tblPr>
        <w:tblW w:w="0" w:type="auto"/>
        <w:tblLook w:val="0140"/>
      </w:tblPr>
      <w:tblGrid>
        <w:gridCol w:w="2253"/>
        <w:gridCol w:w="1571"/>
        <w:gridCol w:w="1571"/>
        <w:gridCol w:w="1751"/>
        <w:gridCol w:w="1710"/>
      </w:tblGrid>
      <w:tr w:rsidR="00356603" w:rsidTr="00C23AB9">
        <w:tc>
          <w:tcPr>
            <w:tcW w:w="2253" w:type="dxa"/>
            <w:vMerge w:val="restart"/>
            <w:tcBorders>
              <w:top w:val="single" w:sz="6" w:space="0" w:color="808080"/>
              <w:left w:val="nil"/>
              <w:bottom w:val="nil"/>
              <w:right w:val="nil"/>
            </w:tcBorders>
            <w:shd w:val="solid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</w:p>
        </w:tc>
        <w:tc>
          <w:tcPr>
            <w:tcW w:w="3142" w:type="dxa"/>
            <w:gridSpan w:val="2"/>
            <w:tcBorders>
              <w:top w:val="single" w:sz="6" w:space="0" w:color="808080"/>
              <w:left w:val="nil"/>
              <w:bottom w:val="single" w:sz="6" w:space="0" w:color="FFFFFF"/>
              <w:right w:val="nil"/>
            </w:tcBorders>
            <w:shd w:val="pct50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  <w:r>
              <w:t>Pre-Intervention</w:t>
            </w:r>
          </w:p>
        </w:tc>
        <w:tc>
          <w:tcPr>
            <w:tcW w:w="3461" w:type="dxa"/>
            <w:gridSpan w:val="2"/>
            <w:tcBorders>
              <w:top w:val="single" w:sz="6" w:space="0" w:color="808080"/>
              <w:left w:val="nil"/>
              <w:bottom w:val="single" w:sz="6" w:space="0" w:color="FFFFFF"/>
              <w:right w:val="single" w:sz="6" w:space="0" w:color="FFFFFF"/>
            </w:tcBorders>
            <w:shd w:val="solid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  <w:r>
              <w:t>Post-Intervention</w:t>
            </w:r>
          </w:p>
        </w:tc>
      </w:tr>
      <w:tr w:rsidR="00356603" w:rsidTr="00C23AB9">
        <w:tc>
          <w:tcPr>
            <w:tcW w:w="0" w:type="auto"/>
            <w:vMerge/>
            <w:tcBorders>
              <w:top w:val="single" w:sz="6" w:space="0" w:color="808080"/>
              <w:left w:val="nil"/>
              <w:bottom w:val="nil"/>
              <w:right w:val="nil"/>
            </w:tcBorders>
            <w:shd w:val="solid" w:color="C0C0C0" w:fill="FFFFFF"/>
            <w:vAlign w:val="center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</w:p>
        </w:tc>
        <w:tc>
          <w:tcPr>
            <w:tcW w:w="1571" w:type="dxa"/>
            <w:shd w:val="pct50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  <w:r>
              <w:t>Yes</w:t>
            </w:r>
          </w:p>
        </w:tc>
        <w:tc>
          <w:tcPr>
            <w:tcW w:w="1571" w:type="dxa"/>
            <w:shd w:val="solid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  <w:r>
              <w:t>No</w:t>
            </w:r>
          </w:p>
        </w:tc>
        <w:tc>
          <w:tcPr>
            <w:tcW w:w="1751" w:type="dxa"/>
            <w:shd w:val="pct50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  <w:r>
              <w:t>Yes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solid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  <w:r>
              <w:t>No</w:t>
            </w:r>
          </w:p>
        </w:tc>
      </w:tr>
      <w:tr w:rsidR="00356603" w:rsidTr="00C23AB9">
        <w:tc>
          <w:tcPr>
            <w:tcW w:w="2253" w:type="dxa"/>
            <w:tcBorders>
              <w:top w:val="single" w:sz="6" w:space="0" w:color="808080"/>
              <w:left w:val="nil"/>
              <w:bottom w:val="single" w:sz="6" w:space="0" w:color="FFFFFF"/>
              <w:right w:val="nil"/>
            </w:tcBorders>
            <w:shd w:val="solid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  <w:r>
              <w:t>Do you regularly see police on the towpath?</w:t>
            </w:r>
          </w:p>
        </w:tc>
        <w:tc>
          <w:tcPr>
            <w:tcW w:w="1571" w:type="dxa"/>
            <w:tcBorders>
              <w:top w:val="single" w:sz="6" w:space="0" w:color="808080"/>
              <w:left w:val="nil"/>
              <w:bottom w:val="single" w:sz="6" w:space="0" w:color="FFFFFF"/>
              <w:right w:val="nil"/>
            </w:tcBorders>
            <w:shd w:val="pct50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  <w:r>
              <w:t>10</w:t>
            </w:r>
          </w:p>
        </w:tc>
        <w:tc>
          <w:tcPr>
            <w:tcW w:w="1571" w:type="dxa"/>
            <w:tcBorders>
              <w:top w:val="single" w:sz="6" w:space="0" w:color="808080"/>
              <w:left w:val="nil"/>
              <w:bottom w:val="single" w:sz="6" w:space="0" w:color="FFFFFF"/>
              <w:right w:val="nil"/>
            </w:tcBorders>
            <w:shd w:val="solid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  <w:r>
              <w:t>90</w:t>
            </w:r>
          </w:p>
        </w:tc>
        <w:tc>
          <w:tcPr>
            <w:tcW w:w="1751" w:type="dxa"/>
            <w:tcBorders>
              <w:top w:val="single" w:sz="6" w:space="0" w:color="808080"/>
              <w:left w:val="nil"/>
              <w:bottom w:val="single" w:sz="6" w:space="0" w:color="FFFFFF"/>
              <w:right w:val="nil"/>
            </w:tcBorders>
            <w:shd w:val="pct50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  <w:r>
              <w:t>35</w:t>
            </w:r>
          </w:p>
        </w:tc>
        <w:tc>
          <w:tcPr>
            <w:tcW w:w="1710" w:type="dxa"/>
            <w:tcBorders>
              <w:top w:val="single" w:sz="6" w:space="0" w:color="808080"/>
              <w:left w:val="nil"/>
              <w:bottom w:val="single" w:sz="6" w:space="0" w:color="FFFFFF"/>
              <w:right w:val="single" w:sz="6" w:space="0" w:color="FFFFFF"/>
            </w:tcBorders>
            <w:shd w:val="solid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  <w:r>
              <w:t>65</w:t>
            </w:r>
          </w:p>
        </w:tc>
      </w:tr>
    </w:tbl>
    <w:p w:rsidR="00356603" w:rsidRDefault="00356603" w:rsidP="00356603"/>
    <w:p w:rsidR="00356603" w:rsidRDefault="00356603" w:rsidP="00356603"/>
    <w:p w:rsidR="00356603" w:rsidRPr="00641B30" w:rsidRDefault="00356603" w:rsidP="00356603">
      <w:pPr>
        <w:rPr>
          <w:sz w:val="32"/>
          <w:szCs w:val="32"/>
        </w:rPr>
      </w:pPr>
      <w:r w:rsidRPr="00641B30">
        <w:rPr>
          <w:sz w:val="32"/>
          <w:szCs w:val="32"/>
        </w:rPr>
        <w:t>Are you confident about police actions on the tow path?</w:t>
      </w:r>
    </w:p>
    <w:p w:rsidR="00356603" w:rsidRPr="00641B30" w:rsidRDefault="00356603" w:rsidP="00356603">
      <w:pPr>
        <w:rPr>
          <w:sz w:val="32"/>
          <w:szCs w:val="32"/>
        </w:rPr>
      </w:pPr>
      <w:r w:rsidRPr="00641B30">
        <w:rPr>
          <w:sz w:val="32"/>
          <w:szCs w:val="32"/>
        </w:rPr>
        <w:t>Pre-Intervention</w:t>
      </w:r>
    </w:p>
    <w:p w:rsidR="00356603" w:rsidRDefault="00356603" w:rsidP="00356603"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2743200" cy="1828800"/>
            <wp:effectExtent l="0" t="0" r="0" b="0"/>
            <wp:docPr id="17" name="Objec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56603" w:rsidRDefault="00356603" w:rsidP="00356603"/>
    <w:p w:rsidR="00356603" w:rsidRPr="00641B30" w:rsidRDefault="00356603" w:rsidP="00356603">
      <w:pPr>
        <w:rPr>
          <w:sz w:val="32"/>
          <w:szCs w:val="32"/>
        </w:rPr>
      </w:pPr>
      <w:r w:rsidRPr="00641B30">
        <w:rPr>
          <w:sz w:val="32"/>
          <w:szCs w:val="32"/>
        </w:rPr>
        <w:t>Are you confident about police actions on the tow path?</w:t>
      </w:r>
    </w:p>
    <w:p w:rsidR="00356603" w:rsidRPr="00641B30" w:rsidRDefault="00356603" w:rsidP="00356603">
      <w:pPr>
        <w:rPr>
          <w:sz w:val="32"/>
          <w:szCs w:val="32"/>
        </w:rPr>
      </w:pPr>
      <w:r w:rsidRPr="00641B30">
        <w:rPr>
          <w:sz w:val="32"/>
          <w:szCs w:val="32"/>
        </w:rPr>
        <w:t>Post-Intervention</w:t>
      </w:r>
    </w:p>
    <w:p w:rsidR="00356603" w:rsidRDefault="00356603" w:rsidP="00356603"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2743200" cy="1828800"/>
            <wp:effectExtent l="0" t="0" r="0" b="0"/>
            <wp:docPr id="18" name="Objec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tbl>
      <w:tblPr>
        <w:tblW w:w="0" w:type="auto"/>
        <w:tblLook w:val="0140"/>
      </w:tblPr>
      <w:tblGrid>
        <w:gridCol w:w="2253"/>
        <w:gridCol w:w="1571"/>
        <w:gridCol w:w="1571"/>
        <w:gridCol w:w="1751"/>
        <w:gridCol w:w="1710"/>
      </w:tblGrid>
      <w:tr w:rsidR="00356603" w:rsidTr="00C23AB9">
        <w:tc>
          <w:tcPr>
            <w:tcW w:w="2253" w:type="dxa"/>
            <w:vMerge w:val="restart"/>
            <w:tcBorders>
              <w:top w:val="single" w:sz="6" w:space="0" w:color="808080"/>
              <w:left w:val="nil"/>
              <w:bottom w:val="nil"/>
              <w:right w:val="nil"/>
            </w:tcBorders>
            <w:shd w:val="solid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</w:p>
        </w:tc>
        <w:tc>
          <w:tcPr>
            <w:tcW w:w="3142" w:type="dxa"/>
            <w:gridSpan w:val="2"/>
            <w:tcBorders>
              <w:top w:val="single" w:sz="6" w:space="0" w:color="808080"/>
              <w:left w:val="nil"/>
              <w:bottom w:val="single" w:sz="6" w:space="0" w:color="FFFFFF"/>
              <w:right w:val="nil"/>
            </w:tcBorders>
            <w:shd w:val="pct50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  <w:r>
              <w:t>Pre-Intervention</w:t>
            </w:r>
          </w:p>
        </w:tc>
        <w:tc>
          <w:tcPr>
            <w:tcW w:w="3461" w:type="dxa"/>
            <w:gridSpan w:val="2"/>
            <w:tcBorders>
              <w:top w:val="single" w:sz="6" w:space="0" w:color="808080"/>
              <w:left w:val="nil"/>
              <w:bottom w:val="single" w:sz="6" w:space="0" w:color="FFFFFF"/>
              <w:right w:val="single" w:sz="6" w:space="0" w:color="FFFFFF"/>
            </w:tcBorders>
            <w:shd w:val="solid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  <w:r>
              <w:t>Post-Intervention</w:t>
            </w:r>
          </w:p>
        </w:tc>
      </w:tr>
      <w:tr w:rsidR="00356603" w:rsidTr="00C23AB9">
        <w:tc>
          <w:tcPr>
            <w:tcW w:w="0" w:type="auto"/>
            <w:vMerge/>
            <w:tcBorders>
              <w:top w:val="single" w:sz="6" w:space="0" w:color="808080"/>
              <w:left w:val="nil"/>
              <w:bottom w:val="nil"/>
              <w:right w:val="nil"/>
            </w:tcBorders>
            <w:shd w:val="solid" w:color="C0C0C0" w:fill="FFFFFF"/>
            <w:vAlign w:val="center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</w:p>
        </w:tc>
        <w:tc>
          <w:tcPr>
            <w:tcW w:w="1571" w:type="dxa"/>
            <w:shd w:val="pct50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  <w:r>
              <w:t>Yes</w:t>
            </w:r>
          </w:p>
        </w:tc>
        <w:tc>
          <w:tcPr>
            <w:tcW w:w="1571" w:type="dxa"/>
            <w:shd w:val="solid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  <w:r>
              <w:t>No</w:t>
            </w:r>
          </w:p>
        </w:tc>
        <w:tc>
          <w:tcPr>
            <w:tcW w:w="1751" w:type="dxa"/>
            <w:shd w:val="pct50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  <w:r>
              <w:t>Yes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solid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  <w:r>
              <w:t>No</w:t>
            </w:r>
          </w:p>
        </w:tc>
      </w:tr>
      <w:tr w:rsidR="00356603" w:rsidTr="00C23AB9">
        <w:tc>
          <w:tcPr>
            <w:tcW w:w="2253" w:type="dxa"/>
            <w:tcBorders>
              <w:top w:val="single" w:sz="6" w:space="0" w:color="808080"/>
              <w:left w:val="nil"/>
              <w:bottom w:val="single" w:sz="6" w:space="0" w:color="FFFFFF"/>
              <w:right w:val="nil"/>
            </w:tcBorders>
            <w:shd w:val="solid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  <w:r>
              <w:t>Are you confident about police actions on the tow path?</w:t>
            </w:r>
          </w:p>
        </w:tc>
        <w:tc>
          <w:tcPr>
            <w:tcW w:w="1571" w:type="dxa"/>
            <w:tcBorders>
              <w:top w:val="single" w:sz="6" w:space="0" w:color="808080"/>
              <w:left w:val="nil"/>
              <w:bottom w:val="single" w:sz="6" w:space="0" w:color="FFFFFF"/>
              <w:right w:val="nil"/>
            </w:tcBorders>
            <w:shd w:val="pct50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  <w:r>
              <w:t>15</w:t>
            </w:r>
          </w:p>
        </w:tc>
        <w:tc>
          <w:tcPr>
            <w:tcW w:w="1571" w:type="dxa"/>
            <w:tcBorders>
              <w:top w:val="single" w:sz="6" w:space="0" w:color="808080"/>
              <w:left w:val="nil"/>
              <w:bottom w:val="single" w:sz="6" w:space="0" w:color="FFFFFF"/>
              <w:right w:val="nil"/>
            </w:tcBorders>
            <w:shd w:val="solid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  <w:r>
              <w:t>85</w:t>
            </w:r>
          </w:p>
        </w:tc>
        <w:tc>
          <w:tcPr>
            <w:tcW w:w="1751" w:type="dxa"/>
            <w:tcBorders>
              <w:top w:val="single" w:sz="6" w:space="0" w:color="808080"/>
              <w:left w:val="nil"/>
              <w:bottom w:val="single" w:sz="6" w:space="0" w:color="FFFFFF"/>
              <w:right w:val="nil"/>
            </w:tcBorders>
            <w:shd w:val="pct50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  <w:r>
              <w:t>70</w:t>
            </w:r>
          </w:p>
        </w:tc>
        <w:tc>
          <w:tcPr>
            <w:tcW w:w="1710" w:type="dxa"/>
            <w:tcBorders>
              <w:top w:val="single" w:sz="6" w:space="0" w:color="808080"/>
              <w:left w:val="nil"/>
              <w:bottom w:val="single" w:sz="6" w:space="0" w:color="FFFFFF"/>
              <w:right w:val="single" w:sz="6" w:space="0" w:color="FFFFFF"/>
            </w:tcBorders>
            <w:shd w:val="solid" w:color="C0C0C0" w:fill="FFFFFF"/>
          </w:tcPr>
          <w:p w:rsidR="00356603" w:rsidRPr="007024B6" w:rsidRDefault="00356603" w:rsidP="00C23AB9">
            <w:pPr>
              <w:rPr>
                <w:sz w:val="24"/>
                <w:szCs w:val="24"/>
              </w:rPr>
            </w:pPr>
            <w:r>
              <w:t>30</w:t>
            </w:r>
          </w:p>
        </w:tc>
      </w:tr>
    </w:tbl>
    <w:p w:rsidR="00356603" w:rsidRDefault="00356603" w:rsidP="00356603"/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Default="00356603" w:rsidP="00356603">
      <w:pPr>
        <w:rPr>
          <w:b/>
          <w:sz w:val="32"/>
          <w:szCs w:val="32"/>
          <w:u w:val="single"/>
        </w:rPr>
      </w:pPr>
    </w:p>
    <w:p w:rsidR="00356603" w:rsidRPr="00906BF3" w:rsidRDefault="00356603" w:rsidP="00356603">
      <w:pPr>
        <w:rPr>
          <w:sz w:val="32"/>
          <w:szCs w:val="32"/>
        </w:rPr>
      </w:pPr>
    </w:p>
    <w:p w:rsidR="007A736C" w:rsidRDefault="007A736C"/>
    <w:sectPr w:rsidR="007A736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356603"/>
    <w:rsid w:val="000128F4"/>
    <w:rsid w:val="001147F8"/>
    <w:rsid w:val="00130761"/>
    <w:rsid w:val="00212874"/>
    <w:rsid w:val="002524B8"/>
    <w:rsid w:val="0027404D"/>
    <w:rsid w:val="002879BE"/>
    <w:rsid w:val="00337447"/>
    <w:rsid w:val="00356603"/>
    <w:rsid w:val="00431A3B"/>
    <w:rsid w:val="004A1CA6"/>
    <w:rsid w:val="00534A7B"/>
    <w:rsid w:val="00543AA1"/>
    <w:rsid w:val="005739A6"/>
    <w:rsid w:val="00576603"/>
    <w:rsid w:val="0061773C"/>
    <w:rsid w:val="007A736C"/>
    <w:rsid w:val="007E0F7F"/>
    <w:rsid w:val="008B0147"/>
    <w:rsid w:val="009E28BA"/>
    <w:rsid w:val="00C7443C"/>
    <w:rsid w:val="00CC1F46"/>
    <w:rsid w:val="00D636C2"/>
    <w:rsid w:val="00DB5AAC"/>
    <w:rsid w:val="00DF28AB"/>
    <w:rsid w:val="00FD4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603"/>
    <w:rPr>
      <w:rFonts w:ascii="Arial" w:eastAsia="Times New Roman" w:hAnsi="Arial" w:cs="Arial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9E28BA"/>
    <w:pPr>
      <w:framePr w:w="7920" w:h="1980" w:hRule="exact" w:hSpace="180" w:wrap="auto" w:hAnchor="page" w:xAlign="center" w:yAlign="bottom"/>
      <w:ind w:left="2880"/>
    </w:pPr>
    <w:rPr>
      <w:rFonts w:ascii="Times New Roman" w:eastAsiaTheme="majorEastAsia" w:hAnsi="Times New Roman" w:cstheme="majorBidi"/>
      <w:sz w:val="24"/>
      <w:szCs w:val="24"/>
      <w:lang w:eastAsia="en-US"/>
    </w:rPr>
  </w:style>
  <w:style w:type="paragraph" w:styleId="EnvelopeReturn">
    <w:name w:val="envelope return"/>
    <w:basedOn w:val="Normal"/>
    <w:uiPriority w:val="99"/>
    <w:semiHidden/>
    <w:unhideWhenUsed/>
    <w:rsid w:val="009E28BA"/>
    <w:rPr>
      <w:rFonts w:ascii="Times New Roman" w:eastAsiaTheme="majorEastAsia" w:hAnsi="Times New Roman" w:cstheme="majorBidi"/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66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603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chart" Target="charts/chart4.xml"/><Relationship Id="rId3" Type="http://schemas.openxmlformats.org/officeDocument/2006/relationships/webSettings" Target="webSettings.xml"/><Relationship Id="rId21" Type="http://schemas.openxmlformats.org/officeDocument/2006/relationships/chart" Target="charts/chart7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hart" Target="charts/chart3.xml"/><Relationship Id="rId2" Type="http://schemas.openxmlformats.org/officeDocument/2006/relationships/settings" Target="settings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chart" Target="charts/chart1.xml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chart" Target="charts/chart5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>
        <c:manualLayout>
          <c:layoutTarget val="inner"/>
          <c:xMode val="edge"/>
          <c:yMode val="edge"/>
          <c:x val="0.16906474820143891"/>
          <c:y val="0.11538461538461539"/>
          <c:w val="0.51079136690647509"/>
          <c:h val="0.78021978021978022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0000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3366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Sheet1!$B$1:$C$1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10</c:v>
                </c:pt>
                <c:pt idx="1">
                  <c:v>90</c:v>
                </c:pt>
              </c:numCache>
            </c:numRef>
          </c:val>
        </c:ser>
        <c:firstSliceAng val="0"/>
      </c:pie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4532374100719421"/>
          <c:y val="0.39560439560439581"/>
          <c:w val="0.14028776978417271"/>
          <c:h val="0.21428571428571427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>
        <c:manualLayout>
          <c:layoutTarget val="inner"/>
          <c:xMode val="edge"/>
          <c:yMode val="edge"/>
          <c:x val="0.16906474820143891"/>
          <c:y val="0.11538461538461539"/>
          <c:w val="0.51079136690647509"/>
          <c:h val="0.78021978021978022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0000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3366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Sheet1!$B$1:$C$1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75</c:v>
                </c:pt>
                <c:pt idx="1">
                  <c:v>25</c:v>
                </c:pt>
              </c:numCache>
            </c:numRef>
          </c:val>
        </c:ser>
        <c:firstSliceAng val="0"/>
      </c:pieChart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4532374100719421"/>
          <c:y val="0.39560439560439581"/>
          <c:w val="0.14028776978417271"/>
          <c:h val="0.21428571428571427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view3D>
      <c:hPercent val="7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0357142857142891E-2"/>
          <c:y val="7.1186440677966104E-2"/>
          <c:w val="0.55535714285714266"/>
          <c:h val="0.7864406779661017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Yes - Pre-Intervention</c:v>
                </c:pt>
              </c:strCache>
            </c:strRef>
          </c:tx>
          <c:spPr>
            <a:solidFill>
              <a:srgbClr val="FFFFCC"/>
            </a:solidFill>
            <a:ln w="12697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85</c:v>
                </c:pt>
                <c:pt idx="1">
                  <c:v>73</c:v>
                </c:pt>
                <c:pt idx="2">
                  <c:v>93</c:v>
                </c:pt>
                <c:pt idx="3">
                  <c:v>70</c:v>
                </c:pt>
                <c:pt idx="4">
                  <c:v>75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Yes - Post-Intervention</c:v>
                </c:pt>
              </c:strCache>
            </c:strRef>
          </c:tx>
          <c:spPr>
            <a:solidFill>
              <a:srgbClr val="0000FF"/>
            </a:solidFill>
            <a:ln w="12697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15</c:v>
                </c:pt>
                <c:pt idx="1">
                  <c:v>40</c:v>
                </c:pt>
                <c:pt idx="2">
                  <c:v>55</c:v>
                </c:pt>
                <c:pt idx="3">
                  <c:v>20</c:v>
                </c:pt>
                <c:pt idx="4">
                  <c:v>10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No - Pre-Intervention</c:v>
                </c:pt>
              </c:strCache>
            </c:strRef>
          </c:tx>
          <c:spPr>
            <a:solidFill>
              <a:srgbClr val="CCCCFF"/>
            </a:solidFill>
            <a:ln w="12697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15</c:v>
                </c:pt>
                <c:pt idx="1">
                  <c:v>27</c:v>
                </c:pt>
                <c:pt idx="2">
                  <c:v>7</c:v>
                </c:pt>
                <c:pt idx="3">
                  <c:v>30</c:v>
                </c:pt>
                <c:pt idx="4">
                  <c:v>25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No - Post-Intervention</c:v>
                </c:pt>
              </c:strCache>
            </c:strRef>
          </c:tx>
          <c:spPr>
            <a:solidFill>
              <a:srgbClr val="008080"/>
            </a:solidFill>
            <a:ln w="12697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0">
                  <c:v>85</c:v>
                </c:pt>
                <c:pt idx="1">
                  <c:v>60</c:v>
                </c:pt>
                <c:pt idx="2">
                  <c:v>45</c:v>
                </c:pt>
                <c:pt idx="3">
                  <c:v>80</c:v>
                </c:pt>
                <c:pt idx="4">
                  <c:v>90</c:v>
                </c:pt>
              </c:numCache>
            </c:numRef>
          </c:val>
        </c:ser>
        <c:gapDepth val="0"/>
        <c:shape val="box"/>
        <c:axId val="74921856"/>
        <c:axId val="74923392"/>
        <c:axId val="0"/>
      </c:bar3DChart>
      <c:catAx>
        <c:axId val="74921856"/>
        <c:scaling>
          <c:orientation val="minMax"/>
        </c:scaling>
        <c:axPos val="b"/>
        <c:numFmt formatCode="General" sourceLinked="1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74923392"/>
        <c:crosses val="autoZero"/>
        <c:auto val="1"/>
        <c:lblAlgn val="ctr"/>
        <c:lblOffset val="100"/>
        <c:tickLblSkip val="1"/>
        <c:tickMarkSkip val="1"/>
      </c:catAx>
      <c:valAx>
        <c:axId val="74923392"/>
        <c:scaling>
          <c:orientation val="minMax"/>
        </c:scaling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74921856"/>
        <c:crosses val="autoZero"/>
        <c:crossBetween val="between"/>
      </c:valAx>
      <c:spPr>
        <a:noFill/>
        <a:ln w="25394">
          <a:noFill/>
        </a:ln>
      </c:spPr>
    </c:plotArea>
    <c:legend>
      <c:legendPos val="r"/>
      <c:layout>
        <c:manualLayout>
          <c:xMode val="edge"/>
          <c:yMode val="edge"/>
          <c:x val="0.65535714285714286"/>
          <c:y val="0.20677966101694914"/>
          <c:w val="0.33750000000000013"/>
          <c:h val="0.58644067796610166"/>
        </c:manualLayout>
      </c:layout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>
        <c:manualLayout>
          <c:layoutTarget val="inner"/>
          <c:xMode val="edge"/>
          <c:yMode val="edge"/>
          <c:x val="0.16906474820143891"/>
          <c:y val="0.11538461538461539"/>
          <c:w val="0.51079136690647509"/>
          <c:h val="0.78021978021978022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0000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3366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Sheet1!$B$1:$C$1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10</c:v>
                </c:pt>
                <c:pt idx="1">
                  <c:v>90</c:v>
                </c:pt>
              </c:numCache>
            </c:numRef>
          </c:val>
        </c:ser>
        <c:firstSliceAng val="0"/>
      </c:pie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4532374100719421"/>
          <c:y val="0.39560439560439581"/>
          <c:w val="0.14028776978417271"/>
          <c:h val="0.21428571428571427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autoTitleDeleted val="1"/>
    <c:plotArea>
      <c:layout>
        <c:manualLayout>
          <c:layoutTarget val="inner"/>
          <c:xMode val="edge"/>
          <c:yMode val="edge"/>
          <c:x val="0.16906474820143891"/>
          <c:y val="0.11538461538461539"/>
          <c:w val="0.51079136690647509"/>
          <c:h val="0.78021978021978022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0000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3366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Sheet1!$B$1:$C$1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35</c:v>
                </c:pt>
                <c:pt idx="1">
                  <c:v>65</c:v>
                </c:pt>
              </c:numCache>
            </c:numRef>
          </c:val>
        </c:ser>
        <c:firstSliceAng val="0"/>
      </c:pieChart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4532374100719421"/>
          <c:y val="0.39560439560439581"/>
          <c:w val="0.14028776978417271"/>
          <c:h val="0.21428571428571427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>
        <c:manualLayout>
          <c:layoutTarget val="inner"/>
          <c:xMode val="edge"/>
          <c:yMode val="edge"/>
          <c:x val="0.16906474820143891"/>
          <c:y val="0.11538461538461539"/>
          <c:w val="0.51079136690647509"/>
          <c:h val="0.78021978021978022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0000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3366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Sheet1!$B$1:$C$1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15</c:v>
                </c:pt>
                <c:pt idx="1">
                  <c:v>85</c:v>
                </c:pt>
              </c:numCache>
            </c:numRef>
          </c:val>
        </c:ser>
        <c:firstSliceAng val="0"/>
      </c:pieChart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4532374100719421"/>
          <c:y val="0.39560439560439581"/>
          <c:w val="0.14028776978417271"/>
          <c:h val="0.21428571428571427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autoTitleDeleted val="1"/>
    <c:plotArea>
      <c:layout>
        <c:manualLayout>
          <c:layoutTarget val="inner"/>
          <c:xMode val="edge"/>
          <c:yMode val="edge"/>
          <c:x val="0.16906474820143891"/>
          <c:y val="0.1153846153846154"/>
          <c:w val="0.51079136690647509"/>
          <c:h val="0.78021978021978022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0000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3366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Sheet1!$B$1:$C$1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70</c:v>
                </c:pt>
                <c:pt idx="1">
                  <c:v>30</c:v>
                </c:pt>
              </c:numCache>
            </c:numRef>
          </c:val>
        </c:ser>
        <c:firstSliceAng val="0"/>
      </c:pieChart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4532374100719421"/>
          <c:y val="0.39560439560439581"/>
          <c:w val="0.14028776978417271"/>
          <c:h val="0.21428571428571427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432</Words>
  <Characters>2468</Characters>
  <Application>Microsoft Office Word</Application>
  <DocSecurity>0</DocSecurity>
  <Lines>20</Lines>
  <Paragraphs>5</Paragraphs>
  <ScaleCrop>false</ScaleCrop>
  <Company>Microsoft</Company>
  <LinksUpToDate>false</LinksUpToDate>
  <CharactersWithSpaces>2895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S. Scott</dc:creator>
  <cp:lastModifiedBy>Michael S. Scott</cp:lastModifiedBy>
  <cp:revision>1</cp:revision>
  <dcterms:created xsi:type="dcterms:W3CDTF">2015-06-17T14:52:00Z</dcterms:created>
  <dcterms:modified xsi:type="dcterms:W3CDTF">2015-06-17T14:53:00Z</dcterms:modified>
</cp:coreProperties>
</file>